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38" w:rsidRPr="003D4C38" w:rsidRDefault="00367838" w:rsidP="00F63CE8">
      <w:pPr>
        <w:rPr>
          <w:rFonts w:ascii="Arial" w:hAnsi="Arial" w:cs="Arial"/>
        </w:rPr>
      </w:pPr>
    </w:p>
    <w:p w:rsidR="00AC0EF9" w:rsidRPr="003D4C38" w:rsidRDefault="00F63CE8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>S</w:t>
      </w:r>
      <w:r w:rsidR="00152E5D">
        <w:rPr>
          <w:rFonts w:ascii="Arial" w:hAnsi="Arial" w:cs="Arial"/>
        </w:rPr>
        <w:t>ECTION 11 6500</w:t>
      </w:r>
    </w:p>
    <w:p w:rsidR="00E95EDC" w:rsidRPr="003D4C38" w:rsidRDefault="00E95EDC" w:rsidP="00AC0EF9">
      <w:pPr>
        <w:rPr>
          <w:rFonts w:ascii="Arial" w:hAnsi="Arial" w:cs="Arial"/>
        </w:rPr>
      </w:pPr>
    </w:p>
    <w:p w:rsidR="007270BF" w:rsidRPr="00152E5D" w:rsidRDefault="00AC0EF9" w:rsidP="00AC0EF9">
      <w:pPr>
        <w:rPr>
          <w:rFonts w:ascii="Arial" w:hAnsi="Arial" w:cs="Arial"/>
          <w:b/>
        </w:rPr>
      </w:pPr>
      <w:bookmarkStart w:id="0" w:name="Part_1_General"/>
      <w:bookmarkEnd w:id="0"/>
      <w:r w:rsidRPr="00152E5D">
        <w:rPr>
          <w:rFonts w:ascii="Arial" w:hAnsi="Arial" w:cs="Arial"/>
          <w:b/>
        </w:rPr>
        <w:t xml:space="preserve">PART 1 </w:t>
      </w:r>
      <w:r w:rsidR="007270BF" w:rsidRPr="00152E5D">
        <w:rPr>
          <w:rFonts w:ascii="Arial" w:hAnsi="Arial" w:cs="Arial"/>
          <w:b/>
        </w:rPr>
        <w:t>–</w:t>
      </w:r>
      <w:r w:rsidRPr="00152E5D">
        <w:rPr>
          <w:rFonts w:ascii="Arial" w:hAnsi="Arial" w:cs="Arial"/>
          <w:b/>
        </w:rPr>
        <w:t xml:space="preserve"> GENERAL</w:t>
      </w:r>
    </w:p>
    <w:p w:rsidR="00AC0EF9" w:rsidRPr="003D4C38" w:rsidRDefault="00AC0EF9" w:rsidP="00AC0EF9">
      <w:pPr>
        <w:rPr>
          <w:rFonts w:ascii="Arial" w:hAnsi="Arial" w:cs="Arial"/>
        </w:rPr>
      </w:pPr>
      <w:bookmarkStart w:id="1" w:name="Art_1_01_Summary"/>
      <w:bookmarkEnd w:id="1"/>
      <w:r w:rsidRPr="003D4C38">
        <w:rPr>
          <w:rFonts w:ascii="Arial" w:hAnsi="Arial" w:cs="Arial"/>
        </w:rPr>
        <w:t>1.01</w:t>
      </w:r>
      <w:r w:rsidRPr="003D4C38">
        <w:rPr>
          <w:rFonts w:ascii="Arial" w:hAnsi="Arial" w:cs="Arial"/>
        </w:rPr>
        <w:tab/>
        <w:t>SUMMARY</w:t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  <w:t>A. This section may include, but is not limited to the following track &amp; field equipment:</w:t>
      </w:r>
    </w:p>
    <w:p w:rsidR="00AC0EF9" w:rsidRPr="003D4C38" w:rsidRDefault="003649AD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</w:r>
      <w:r w:rsidRPr="003D4C38">
        <w:rPr>
          <w:rFonts w:ascii="Arial" w:hAnsi="Arial" w:cs="Arial"/>
        </w:rPr>
        <w:tab/>
      </w:r>
      <w:proofErr w:type="gramStart"/>
      <w:r w:rsidRPr="003D4C38">
        <w:rPr>
          <w:rFonts w:ascii="Arial" w:hAnsi="Arial" w:cs="Arial"/>
        </w:rPr>
        <w:t xml:space="preserve">1. </w:t>
      </w:r>
      <w:r w:rsidRPr="003D4C38">
        <w:rPr>
          <w:rFonts w:ascii="Arial" w:hAnsi="Arial" w:cs="Arial"/>
          <w:b/>
        </w:rPr>
        <w:t>Take Off Board System</w:t>
      </w:r>
      <w:proofErr w:type="gramEnd"/>
      <w:r w:rsidR="00012600" w:rsidRPr="003D4C38">
        <w:rPr>
          <w:rFonts w:ascii="Arial" w:hAnsi="Arial" w:cs="Arial"/>
        </w:rPr>
        <w:t>; Lo</w:t>
      </w:r>
      <w:r w:rsidR="004A4ECE" w:rsidRPr="003D4C38">
        <w:rPr>
          <w:rFonts w:ascii="Arial" w:hAnsi="Arial" w:cs="Arial"/>
        </w:rPr>
        <w:t>ng Jump</w:t>
      </w:r>
      <w:r w:rsidR="006F2715">
        <w:rPr>
          <w:rFonts w:ascii="Arial" w:hAnsi="Arial" w:cs="Arial"/>
        </w:rPr>
        <w:t>, NCAA</w:t>
      </w:r>
      <w:r w:rsidR="001A594A">
        <w:rPr>
          <w:rFonts w:ascii="Arial" w:hAnsi="Arial" w:cs="Arial"/>
        </w:rPr>
        <w:t xml:space="preserve">, </w:t>
      </w:r>
      <w:r w:rsidR="001A594A" w:rsidRPr="001A594A">
        <w:rPr>
          <w:rFonts w:ascii="Arial" w:hAnsi="Arial" w:cs="Arial"/>
        </w:rPr>
        <w:t xml:space="preserve">wood </w:t>
      </w:r>
      <w:r w:rsidR="001A594A" w:rsidRPr="001A594A">
        <w:rPr>
          <w:rFonts w:ascii="Arial" w:hAnsi="Arial" w:cs="Arial"/>
        </w:rPr>
        <w:t>M</w:t>
      </w:r>
      <w:r w:rsidR="001A594A">
        <w:rPr>
          <w:rFonts w:ascii="Arial" w:hAnsi="Arial" w:cs="Arial"/>
        </w:rPr>
        <w:t>odel # SE4350</w:t>
      </w:r>
      <w:r w:rsidR="001A594A" w:rsidRPr="001A594A">
        <w:rPr>
          <w:rFonts w:ascii="Arial" w:hAnsi="Arial" w:cs="Arial"/>
        </w:rPr>
        <w:t>.</w:t>
      </w:r>
    </w:p>
    <w:p w:rsidR="00AC0EF9" w:rsidRPr="003D4C38" w:rsidRDefault="00AC0EF9" w:rsidP="007270B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3D4C38">
        <w:rPr>
          <w:rFonts w:ascii="Arial" w:hAnsi="Arial" w:cs="Arial"/>
          <w:sz w:val="20"/>
          <w:szCs w:val="20"/>
        </w:rPr>
        <w:t>B. Related Sections: Review Contract Documents for requirements th</w:t>
      </w:r>
      <w:r w:rsidR="007270BF" w:rsidRPr="003D4C38">
        <w:rPr>
          <w:rFonts w:ascii="Arial" w:hAnsi="Arial" w:cs="Arial"/>
          <w:sz w:val="20"/>
          <w:szCs w:val="20"/>
        </w:rPr>
        <w:t xml:space="preserve">at affect work of this section. </w:t>
      </w:r>
      <w:r w:rsidRPr="003D4C38">
        <w:rPr>
          <w:rFonts w:ascii="Arial" w:hAnsi="Arial" w:cs="Arial"/>
          <w:sz w:val="20"/>
          <w:szCs w:val="20"/>
        </w:rPr>
        <w:t>Specification sections that directly relate to work of this section include, but are not limited to:</w:t>
      </w:r>
    </w:p>
    <w:p w:rsidR="00152E5D" w:rsidRPr="00655025" w:rsidRDefault="007270BF" w:rsidP="00152E5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D4C38">
        <w:rPr>
          <w:rFonts w:ascii="Arial" w:hAnsi="Arial" w:cs="Arial"/>
          <w:sz w:val="20"/>
          <w:szCs w:val="20"/>
        </w:rPr>
        <w:t xml:space="preserve">        </w:t>
      </w:r>
      <w:r w:rsidRPr="003D4C38">
        <w:rPr>
          <w:rFonts w:ascii="Arial" w:hAnsi="Arial" w:cs="Arial"/>
          <w:sz w:val="20"/>
          <w:szCs w:val="20"/>
        </w:rPr>
        <w:tab/>
      </w:r>
      <w:r w:rsidRPr="003D4C38">
        <w:rPr>
          <w:rFonts w:ascii="Arial" w:hAnsi="Arial" w:cs="Arial"/>
          <w:sz w:val="20"/>
          <w:szCs w:val="20"/>
        </w:rPr>
        <w:tab/>
      </w:r>
      <w:r w:rsidR="00152E5D">
        <w:rPr>
          <w:rFonts w:ascii="Arial" w:hAnsi="Arial" w:cs="Arial"/>
          <w:sz w:val="20"/>
          <w:szCs w:val="20"/>
        </w:rPr>
        <w:t>Section 33 3000 – Site Improvements</w:t>
      </w:r>
    </w:p>
    <w:p w:rsidR="00152E5D" w:rsidRPr="00655025" w:rsidRDefault="00152E5D" w:rsidP="00152E5D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1826 - Synthetic Grass Surfacing</w:t>
      </w:r>
    </w:p>
    <w:p w:rsidR="00152E5D" w:rsidRPr="00655025" w:rsidRDefault="00152E5D" w:rsidP="00152E5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32 1822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Synthetic Athletic &amp; Sports Surfacing</w:t>
      </w:r>
    </w:p>
    <w:p w:rsidR="00152E5D" w:rsidRPr="00655025" w:rsidRDefault="00152E5D" w:rsidP="00152E5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12 9300</w:t>
      </w:r>
      <w:r w:rsidRPr="00655025">
        <w:rPr>
          <w:rFonts w:ascii="Arial" w:hAnsi="Arial" w:cs="Arial"/>
          <w:sz w:val="20"/>
          <w:szCs w:val="20"/>
        </w:rPr>
        <w:t xml:space="preserve"> – Site Furnishings</w:t>
      </w:r>
    </w:p>
    <w:p w:rsidR="00152E5D" w:rsidRPr="00655025" w:rsidRDefault="00152E5D" w:rsidP="00152E5D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        </w:t>
      </w:r>
      <w:r w:rsidRPr="00655025">
        <w:rPr>
          <w:rFonts w:ascii="Arial" w:hAnsi="Arial" w:cs="Arial"/>
          <w:sz w:val="20"/>
          <w:szCs w:val="20"/>
        </w:rPr>
        <w:tab/>
      </w:r>
      <w:r w:rsidRPr="00655025">
        <w:rPr>
          <w:rFonts w:ascii="Arial" w:hAnsi="Arial" w:cs="Arial"/>
          <w:sz w:val="20"/>
          <w:szCs w:val="20"/>
        </w:rPr>
        <w:tab/>
        <w:t>Section 03</w:t>
      </w:r>
      <w:r>
        <w:rPr>
          <w:rFonts w:ascii="Arial" w:hAnsi="Arial" w:cs="Arial"/>
          <w:sz w:val="20"/>
          <w:szCs w:val="20"/>
        </w:rPr>
        <w:t xml:space="preserve"> </w:t>
      </w:r>
      <w:r w:rsidRPr="0065502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000 – Cast-in-</w:t>
      </w:r>
      <w:r w:rsidRPr="00655025">
        <w:rPr>
          <w:rFonts w:ascii="Arial" w:hAnsi="Arial" w:cs="Arial"/>
          <w:sz w:val="20"/>
          <w:szCs w:val="20"/>
        </w:rPr>
        <w:t>Place Concrete</w:t>
      </w:r>
    </w:p>
    <w:p w:rsidR="00AC0EF9" w:rsidRPr="00152E5D" w:rsidRDefault="00152E5D" w:rsidP="00152E5D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Section </w:t>
      </w:r>
      <w:r w:rsidRPr="008C0161">
        <w:rPr>
          <w:rFonts w:ascii="Arial" w:hAnsi="Arial" w:cs="Arial"/>
          <w:sz w:val="20"/>
          <w:szCs w:val="20"/>
        </w:rPr>
        <w:t>11 6500 – Athletic &amp; Recreational Equipment</w:t>
      </w:r>
    </w:p>
    <w:p w:rsidR="00AC0EF9" w:rsidRPr="003D4C38" w:rsidRDefault="00AC0EF9" w:rsidP="00AC0EF9">
      <w:pPr>
        <w:rPr>
          <w:rFonts w:ascii="Arial" w:hAnsi="Arial" w:cs="Arial"/>
        </w:rPr>
      </w:pPr>
      <w:bookmarkStart w:id="2" w:name="Art_1_02_Submittals"/>
      <w:bookmarkEnd w:id="2"/>
      <w:r w:rsidRPr="003D4C38">
        <w:rPr>
          <w:rFonts w:ascii="Arial" w:hAnsi="Arial" w:cs="Arial"/>
        </w:rPr>
        <w:t>1.02</w:t>
      </w:r>
      <w:r w:rsidRPr="003D4C38">
        <w:rPr>
          <w:rFonts w:ascii="Arial" w:hAnsi="Arial" w:cs="Arial"/>
        </w:rPr>
        <w:tab/>
        <w:t>SUBMITTALS</w:t>
      </w:r>
    </w:p>
    <w:p w:rsidR="00AC0EF9" w:rsidRPr="003D4C38" w:rsidRDefault="00AC0EF9" w:rsidP="00FB3034">
      <w:pPr>
        <w:ind w:left="720"/>
        <w:rPr>
          <w:rFonts w:ascii="Arial" w:hAnsi="Arial" w:cs="Arial"/>
        </w:rPr>
      </w:pPr>
      <w:r w:rsidRPr="003D4C38">
        <w:rPr>
          <w:rFonts w:ascii="Arial" w:hAnsi="Arial" w:cs="Arial"/>
        </w:rPr>
        <w:t xml:space="preserve">A. Product Data: Submit </w:t>
      </w:r>
      <w:r w:rsidR="00DB1109" w:rsidRPr="003D4C38">
        <w:rPr>
          <w:rFonts w:ascii="Arial" w:hAnsi="Arial" w:cs="Arial"/>
        </w:rPr>
        <w:t>manufacturer’s</w:t>
      </w:r>
      <w:r w:rsidRPr="003D4C38">
        <w:rPr>
          <w:rFonts w:ascii="Arial" w:hAnsi="Arial" w:cs="Arial"/>
        </w:rPr>
        <w:t xml:space="preserve"> product literature, technical specifications, and other data </w:t>
      </w:r>
      <w:r w:rsidRPr="003D4C38">
        <w:rPr>
          <w:rFonts w:ascii="Arial" w:hAnsi="Arial" w:cs="Arial"/>
        </w:rPr>
        <w:tab/>
      </w:r>
      <w:r w:rsidR="004C07F7" w:rsidRPr="003D4C38">
        <w:rPr>
          <w:rFonts w:ascii="Arial" w:hAnsi="Arial" w:cs="Arial"/>
        </w:rPr>
        <w:t xml:space="preserve">     </w:t>
      </w:r>
      <w:r w:rsidRPr="003D4C38">
        <w:rPr>
          <w:rFonts w:ascii="Arial" w:hAnsi="Arial" w:cs="Arial"/>
        </w:rPr>
        <w:t>required to demonstrate compliance with specified requirements for all athletic equipment.</w:t>
      </w:r>
    </w:p>
    <w:p w:rsidR="00AC0EF9" w:rsidRPr="003D4C38" w:rsidRDefault="00AC0EF9" w:rsidP="00AC0EF9">
      <w:pPr>
        <w:rPr>
          <w:rFonts w:ascii="Arial" w:hAnsi="Arial" w:cs="Arial"/>
        </w:rPr>
      </w:pPr>
      <w:bookmarkStart w:id="3" w:name="Art_1_03_Quality_Assurance"/>
      <w:bookmarkEnd w:id="3"/>
      <w:r w:rsidRPr="003D4C38">
        <w:rPr>
          <w:rFonts w:ascii="Arial" w:hAnsi="Arial" w:cs="Arial"/>
        </w:rPr>
        <w:t>1.03</w:t>
      </w:r>
      <w:r w:rsidRPr="003D4C38">
        <w:rPr>
          <w:rFonts w:ascii="Arial" w:hAnsi="Arial" w:cs="Arial"/>
        </w:rPr>
        <w:tab/>
        <w:t>QUALITY ASSURANCE</w:t>
      </w:r>
    </w:p>
    <w:p w:rsidR="00AC0EF9" w:rsidRPr="003D4C38" w:rsidRDefault="00AC0EF9" w:rsidP="007270BF">
      <w:pPr>
        <w:ind w:left="720"/>
        <w:rPr>
          <w:rFonts w:ascii="Arial" w:hAnsi="Arial" w:cs="Arial"/>
        </w:rPr>
      </w:pPr>
      <w:r w:rsidRPr="003D4C38">
        <w:rPr>
          <w:rFonts w:ascii="Arial" w:hAnsi="Arial" w:cs="Arial"/>
        </w:rPr>
        <w:t>A. Fabrication and installation of site improvements by experienced craf</w:t>
      </w:r>
      <w:r w:rsidR="007270BF" w:rsidRPr="003D4C38">
        <w:rPr>
          <w:rFonts w:ascii="Arial" w:hAnsi="Arial" w:cs="Arial"/>
        </w:rPr>
        <w:t>tsmen with excellent record</w:t>
      </w:r>
      <w:r w:rsidRPr="003D4C38">
        <w:rPr>
          <w:rFonts w:ascii="Arial" w:hAnsi="Arial" w:cs="Arial"/>
        </w:rPr>
        <w:t xml:space="preserve"> of performance on completed projects of comparable size, scope, and quality.</w:t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  <w:t>B. All materials, hardware and furnishings shall be new, first quality.</w:t>
      </w:r>
      <w:bookmarkStart w:id="4" w:name="Art_1_04_Delivery_Storage_Handling"/>
      <w:bookmarkEnd w:id="4"/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>1.04</w:t>
      </w:r>
      <w:r w:rsidRPr="003D4C38">
        <w:rPr>
          <w:rFonts w:ascii="Arial" w:hAnsi="Arial" w:cs="Arial"/>
        </w:rPr>
        <w:tab/>
        <w:t>FIELD MEASUREMENTS</w:t>
      </w:r>
    </w:p>
    <w:p w:rsidR="00AC0EF9" w:rsidRPr="003D4C38" w:rsidRDefault="00AC0EF9" w:rsidP="00152E5D">
      <w:pPr>
        <w:ind w:left="720"/>
        <w:rPr>
          <w:rFonts w:ascii="Arial" w:hAnsi="Arial" w:cs="Arial"/>
        </w:rPr>
      </w:pPr>
      <w:r w:rsidRPr="003D4C38">
        <w:rPr>
          <w:rFonts w:ascii="Arial" w:hAnsi="Arial" w:cs="Arial"/>
        </w:rPr>
        <w:t xml:space="preserve">A. Contractor shall verify position and layout of track and field equipment. </w:t>
      </w:r>
      <w:r w:rsidR="007270BF" w:rsidRPr="003D4C38">
        <w:rPr>
          <w:rFonts w:ascii="Arial" w:hAnsi="Arial" w:cs="Arial"/>
        </w:rPr>
        <w:t xml:space="preserve">Verify dimensions by field </w:t>
      </w:r>
      <w:r w:rsidRPr="003D4C38">
        <w:rPr>
          <w:rFonts w:ascii="Arial" w:hAnsi="Arial" w:cs="Arial"/>
        </w:rPr>
        <w:t>measurements.</w:t>
      </w:r>
    </w:p>
    <w:p w:rsidR="007270BF" w:rsidRPr="003D4C38" w:rsidRDefault="007270BF" w:rsidP="00AC0EF9">
      <w:pPr>
        <w:rPr>
          <w:rFonts w:ascii="Arial" w:hAnsi="Arial" w:cs="Arial"/>
        </w:rPr>
      </w:pPr>
    </w:p>
    <w:p w:rsidR="00AC0EF9" w:rsidRPr="00152E5D" w:rsidRDefault="00AC0EF9" w:rsidP="00AC0EF9">
      <w:pPr>
        <w:rPr>
          <w:rFonts w:ascii="Arial" w:hAnsi="Arial" w:cs="Arial"/>
          <w:b/>
        </w:rPr>
      </w:pPr>
      <w:bookmarkStart w:id="5" w:name="Part_2_Products"/>
      <w:bookmarkEnd w:id="5"/>
      <w:r w:rsidRPr="00152E5D">
        <w:rPr>
          <w:rFonts w:ascii="Arial" w:hAnsi="Arial" w:cs="Arial"/>
          <w:b/>
        </w:rPr>
        <w:t>PART 2 - PRODUCTS</w:t>
      </w:r>
    </w:p>
    <w:p w:rsidR="00AC0EF9" w:rsidRPr="003D4C38" w:rsidRDefault="00AC0EF9" w:rsidP="00AC0EF9">
      <w:pPr>
        <w:rPr>
          <w:rFonts w:ascii="Arial" w:hAnsi="Arial" w:cs="Arial"/>
        </w:rPr>
      </w:pPr>
      <w:bookmarkStart w:id="6" w:name="Art_2_01_Manufacturers"/>
      <w:bookmarkEnd w:id="6"/>
      <w:r w:rsidRPr="003D4C38">
        <w:rPr>
          <w:rFonts w:ascii="Arial" w:hAnsi="Arial" w:cs="Arial"/>
        </w:rPr>
        <w:t>2.01</w:t>
      </w:r>
      <w:r w:rsidRPr="003D4C38">
        <w:rPr>
          <w:rFonts w:ascii="Arial" w:hAnsi="Arial" w:cs="Arial"/>
        </w:rPr>
        <w:tab/>
        <w:t>MANUFACTURERS</w:t>
      </w:r>
    </w:p>
    <w:p w:rsidR="007270BF" w:rsidRPr="003D4C38" w:rsidRDefault="00AC0EF9" w:rsidP="00152E5D">
      <w:pPr>
        <w:ind w:left="720"/>
        <w:rPr>
          <w:rFonts w:ascii="Arial" w:hAnsi="Arial" w:cs="Arial"/>
        </w:rPr>
      </w:pPr>
      <w:r w:rsidRPr="003D4C38">
        <w:rPr>
          <w:rFonts w:ascii="Arial" w:hAnsi="Arial" w:cs="Arial"/>
        </w:rPr>
        <w:t xml:space="preserve">A. </w:t>
      </w:r>
      <w:r w:rsidR="009731D7" w:rsidRPr="003D4C38">
        <w:rPr>
          <w:rFonts w:ascii="Arial" w:hAnsi="Arial" w:cs="Arial"/>
        </w:rPr>
        <w:t>Manufacturers and product selections named are provided to establish the minimum standard and shall comply with NFHS requirements.</w:t>
      </w:r>
      <w:r w:rsidR="00152E5D">
        <w:rPr>
          <w:rFonts w:ascii="Arial" w:hAnsi="Arial" w:cs="Arial"/>
        </w:rPr>
        <w:t xml:space="preserve"> </w:t>
      </w:r>
      <w:r w:rsidR="007270BF" w:rsidRPr="003D4C38">
        <w:rPr>
          <w:rFonts w:ascii="Arial" w:hAnsi="Arial" w:cs="Arial"/>
        </w:rPr>
        <w:t>Equipment shall be a</w:t>
      </w:r>
      <w:r w:rsidRPr="003D4C38">
        <w:rPr>
          <w:rFonts w:ascii="Arial" w:hAnsi="Arial" w:cs="Arial"/>
        </w:rPr>
        <w:t>s manufactured by:</w:t>
      </w:r>
      <w:r w:rsidR="00DB1109" w:rsidRPr="003D4C38">
        <w:rPr>
          <w:rFonts w:ascii="Arial" w:hAnsi="Arial" w:cs="Arial"/>
        </w:rPr>
        <w:t xml:space="preserve"> </w:t>
      </w:r>
    </w:p>
    <w:p w:rsidR="00152E5D" w:rsidRPr="00655025" w:rsidRDefault="00152E5D" w:rsidP="00152E5D">
      <w:pPr>
        <w:pStyle w:val="BodyTextIndent"/>
        <w:ind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 xml:space="preserve">SportsEdge </w:t>
      </w:r>
    </w:p>
    <w:p w:rsidR="00152E5D" w:rsidRPr="00655025" w:rsidRDefault="00152E5D" w:rsidP="00152E5D">
      <w:pPr>
        <w:pStyle w:val="BodyTextIndent"/>
        <w:ind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 xml:space="preserve">259 Murdock Rd. </w:t>
      </w:r>
    </w:p>
    <w:p w:rsidR="00152E5D" w:rsidRPr="00655025" w:rsidRDefault="00152E5D" w:rsidP="00152E5D">
      <w:pPr>
        <w:pStyle w:val="BodyTextIndent"/>
        <w:ind w:firstLine="720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655025">
            <w:rPr>
              <w:rFonts w:ascii="Arial" w:hAnsi="Arial" w:cs="Arial"/>
              <w:sz w:val="20"/>
            </w:rPr>
            <w:t>Troutman</w:t>
          </w:r>
        </w:smartTag>
        <w:r w:rsidRPr="00655025">
          <w:rPr>
            <w:rFonts w:ascii="Arial" w:hAnsi="Arial" w:cs="Arial"/>
            <w:sz w:val="20"/>
          </w:rPr>
          <w:t xml:space="preserve">, </w:t>
        </w:r>
        <w:bookmarkStart w:id="7" w:name="_GoBack"/>
        <w:bookmarkEnd w:id="7"/>
        <w:smartTag w:uri="urn:schemas-microsoft-com:office:smarttags" w:element="State">
          <w:r w:rsidRPr="00655025">
            <w:rPr>
              <w:rFonts w:ascii="Arial" w:hAnsi="Arial" w:cs="Arial"/>
              <w:sz w:val="20"/>
            </w:rPr>
            <w:t>NC</w:t>
          </w:r>
        </w:smartTag>
        <w:r w:rsidRPr="00655025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ostalCode">
          <w:r w:rsidRPr="00655025">
            <w:rPr>
              <w:rFonts w:ascii="Arial" w:hAnsi="Arial" w:cs="Arial"/>
              <w:sz w:val="20"/>
            </w:rPr>
            <w:t>28166</w:t>
          </w:r>
        </w:smartTag>
      </w:smartTag>
      <w:r w:rsidRPr="00655025">
        <w:rPr>
          <w:rFonts w:ascii="Arial" w:hAnsi="Arial" w:cs="Arial"/>
          <w:sz w:val="20"/>
        </w:rPr>
        <w:t xml:space="preserve"> </w:t>
      </w:r>
    </w:p>
    <w:p w:rsidR="00152E5D" w:rsidRPr="00655025" w:rsidRDefault="00152E5D" w:rsidP="00152E5D">
      <w:pPr>
        <w:pStyle w:val="BodyTextIndent"/>
        <w:ind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>P</w:t>
      </w:r>
      <w:r w:rsidR="001A594A">
        <w:rPr>
          <w:rFonts w:ascii="Arial" w:hAnsi="Arial" w:cs="Arial"/>
          <w:sz w:val="20"/>
        </w:rPr>
        <w:t>hone</w:t>
      </w:r>
      <w:r w:rsidRPr="00655025">
        <w:rPr>
          <w:rFonts w:ascii="Arial" w:hAnsi="Arial" w:cs="Arial"/>
          <w:sz w:val="20"/>
        </w:rPr>
        <w:t>: 800-334-6057</w:t>
      </w:r>
    </w:p>
    <w:p w:rsidR="00152E5D" w:rsidRPr="00655025" w:rsidRDefault="00152E5D" w:rsidP="00152E5D">
      <w:pPr>
        <w:pStyle w:val="BodyTextIndent"/>
        <w:ind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>info@sportsedge.com</w:t>
      </w:r>
    </w:p>
    <w:p w:rsidR="00AC0EF9" w:rsidRPr="00152E5D" w:rsidRDefault="00152E5D" w:rsidP="00152E5D">
      <w:pPr>
        <w:pStyle w:val="BodyTextIndent"/>
        <w:ind w:firstLine="720"/>
        <w:rPr>
          <w:rFonts w:ascii="Arial" w:hAnsi="Arial" w:cs="Arial"/>
          <w:sz w:val="20"/>
        </w:rPr>
      </w:pPr>
      <w:r w:rsidRPr="00655025">
        <w:rPr>
          <w:rFonts w:ascii="Arial" w:hAnsi="Arial" w:cs="Arial"/>
          <w:sz w:val="20"/>
        </w:rPr>
        <w:t>www.sportsedge.com</w:t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>2.02</w:t>
      </w:r>
      <w:r w:rsidRPr="003D4C38">
        <w:rPr>
          <w:rFonts w:ascii="Arial" w:hAnsi="Arial" w:cs="Arial"/>
        </w:rPr>
        <w:tab/>
        <w:t>TRACK AND FIELD EQUIPMENT</w:t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  <w:t xml:space="preserve">A. General: Provide equipment complying with </w:t>
      </w:r>
      <w:r w:rsidR="003649AD" w:rsidRPr="003D4C38">
        <w:rPr>
          <w:rFonts w:ascii="Arial" w:hAnsi="Arial" w:cs="Arial"/>
        </w:rPr>
        <w:t xml:space="preserve">NFHS and </w:t>
      </w:r>
      <w:r w:rsidR="003649AD" w:rsidRPr="003D4C38">
        <w:rPr>
          <w:rFonts w:ascii="Arial" w:hAnsi="Arial" w:cs="Arial"/>
          <w:color w:val="010101"/>
        </w:rPr>
        <w:t>NCAA requirements.</w:t>
      </w:r>
    </w:p>
    <w:p w:rsidR="00AC0EF9" w:rsidRPr="003D4C38" w:rsidRDefault="00AC0EF9" w:rsidP="00AC0EF9">
      <w:pPr>
        <w:rPr>
          <w:rFonts w:ascii="Arial" w:hAnsi="Arial" w:cs="Arial"/>
        </w:rPr>
      </w:pPr>
      <w:r w:rsidRPr="003D4C38">
        <w:rPr>
          <w:rFonts w:ascii="Arial" w:hAnsi="Arial" w:cs="Arial"/>
        </w:rPr>
        <w:tab/>
        <w:t>B. Long Jump Take-Off Boards:</w:t>
      </w:r>
      <w:r w:rsidR="009F6A06" w:rsidRPr="003D4C38">
        <w:rPr>
          <w:rFonts w:ascii="Arial" w:hAnsi="Arial" w:cs="Arial"/>
        </w:rPr>
        <w:t xml:space="preserve"> </w:t>
      </w:r>
    </w:p>
    <w:p w:rsidR="00152E5D" w:rsidRDefault="007E146A" w:rsidP="001A594A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sz w:val="20"/>
          <w:szCs w:val="20"/>
        </w:rPr>
      </w:pPr>
      <w:r w:rsidRPr="00D623C7">
        <w:rPr>
          <w:rFonts w:ascii="Arial" w:hAnsi="Arial" w:cs="Arial"/>
          <w:sz w:val="20"/>
          <w:szCs w:val="20"/>
        </w:rPr>
        <w:t>1</w:t>
      </w:r>
      <w:r w:rsidR="006F2715" w:rsidRPr="00D623C7">
        <w:rPr>
          <w:rFonts w:ascii="Arial" w:hAnsi="Arial" w:cs="Arial"/>
          <w:sz w:val="20"/>
          <w:szCs w:val="20"/>
        </w:rPr>
        <w:t xml:space="preserve">. </w:t>
      </w:r>
      <w:r w:rsidR="006F2715" w:rsidRPr="001A594A">
        <w:rPr>
          <w:rFonts w:ascii="Arial" w:hAnsi="Arial" w:cs="Arial"/>
          <w:b/>
          <w:sz w:val="20"/>
          <w:szCs w:val="20"/>
        </w:rPr>
        <w:t>Model # SE4350</w:t>
      </w:r>
      <w:r w:rsidR="00AC0EF9" w:rsidRPr="00D623C7">
        <w:rPr>
          <w:rFonts w:ascii="Arial" w:hAnsi="Arial" w:cs="Arial"/>
          <w:sz w:val="20"/>
          <w:szCs w:val="20"/>
        </w:rPr>
        <w:t xml:space="preserve">, </w:t>
      </w:r>
      <w:r w:rsidR="00E437E8" w:rsidRPr="00D623C7">
        <w:rPr>
          <w:rFonts w:ascii="Arial" w:hAnsi="Arial" w:cs="Arial"/>
          <w:sz w:val="20"/>
          <w:szCs w:val="20"/>
        </w:rPr>
        <w:t>Adjustable Aluminu</w:t>
      </w:r>
      <w:r w:rsidR="006F2715" w:rsidRPr="00D623C7">
        <w:rPr>
          <w:rFonts w:ascii="Arial" w:hAnsi="Arial" w:cs="Arial"/>
          <w:sz w:val="20"/>
          <w:szCs w:val="20"/>
        </w:rPr>
        <w:t>m Take-off Board System consisting</w:t>
      </w:r>
      <w:r w:rsidR="00E437E8" w:rsidRPr="00D623C7">
        <w:rPr>
          <w:rFonts w:ascii="Arial" w:hAnsi="Arial" w:cs="Arial"/>
          <w:sz w:val="20"/>
          <w:szCs w:val="20"/>
        </w:rPr>
        <w:t xml:space="preserve"> of an aluminum tray assembly with a cover, a leveling board, and separate take-off and foul boards.  The tray is </w:t>
      </w:r>
      <w:r w:rsidR="003D4C38" w:rsidRPr="00D623C7">
        <w:rPr>
          <w:rFonts w:ascii="Arial" w:hAnsi="Arial" w:cs="Arial"/>
          <w:sz w:val="20"/>
          <w:szCs w:val="20"/>
        </w:rPr>
        <w:t>to be fabricated from 3/16"</w:t>
      </w:r>
      <w:r w:rsidR="00E437E8" w:rsidRPr="00D623C7">
        <w:rPr>
          <w:rFonts w:ascii="Arial" w:hAnsi="Arial" w:cs="Arial"/>
          <w:sz w:val="20"/>
          <w:szCs w:val="20"/>
        </w:rPr>
        <w:t xml:space="preserve"> thick 6061-T6 aluminum sheet and angle whi</w:t>
      </w:r>
      <w:r w:rsidR="00FB3034" w:rsidRPr="00D623C7">
        <w:rPr>
          <w:rFonts w:ascii="Arial" w:hAnsi="Arial" w:cs="Arial"/>
          <w:sz w:val="20"/>
          <w:szCs w:val="20"/>
        </w:rPr>
        <w:t xml:space="preserve">ch is securely welded together. </w:t>
      </w:r>
      <w:r w:rsidR="00E437E8" w:rsidRPr="00D623C7">
        <w:rPr>
          <w:rFonts w:ascii="Arial" w:hAnsi="Arial" w:cs="Arial"/>
          <w:sz w:val="20"/>
          <w:szCs w:val="20"/>
        </w:rPr>
        <w:t xml:space="preserve">The lid is </w:t>
      </w:r>
      <w:r w:rsidR="003D4C38" w:rsidRPr="00D623C7">
        <w:rPr>
          <w:rFonts w:ascii="Arial" w:hAnsi="Arial" w:cs="Arial"/>
          <w:sz w:val="20"/>
          <w:szCs w:val="20"/>
        </w:rPr>
        <w:t>fabricated from a 5/16” thick</w:t>
      </w:r>
      <w:r w:rsidR="00E437E8" w:rsidRPr="00D623C7">
        <w:rPr>
          <w:rFonts w:ascii="Arial" w:hAnsi="Arial" w:cs="Arial"/>
          <w:sz w:val="20"/>
          <w:szCs w:val="20"/>
        </w:rPr>
        <w:t xml:space="preserve"> 6</w:t>
      </w:r>
      <w:r w:rsidR="003D4C38" w:rsidRPr="00D623C7">
        <w:rPr>
          <w:rFonts w:ascii="Arial" w:hAnsi="Arial" w:cs="Arial"/>
          <w:sz w:val="20"/>
          <w:szCs w:val="20"/>
        </w:rPr>
        <w:t>061-T6 aluminum sheet top and 3/16"</w:t>
      </w:r>
      <w:r w:rsidR="00E437E8" w:rsidRPr="00D623C7">
        <w:rPr>
          <w:rFonts w:ascii="Arial" w:hAnsi="Arial" w:cs="Arial"/>
          <w:sz w:val="20"/>
          <w:szCs w:val="20"/>
        </w:rPr>
        <w:t xml:space="preserve"> thick supports.</w:t>
      </w:r>
      <w:r w:rsidR="00FB3034" w:rsidRPr="00D623C7">
        <w:rPr>
          <w:rFonts w:ascii="Arial" w:hAnsi="Arial" w:cs="Arial"/>
          <w:color w:val="000000"/>
          <w:sz w:val="20"/>
          <w:szCs w:val="20"/>
        </w:rPr>
        <w:t xml:space="preserve"> </w:t>
      </w:r>
      <w:r w:rsidR="00D623C7" w:rsidRPr="00D623C7">
        <w:rPr>
          <w:rFonts w:ascii="Arial" w:hAnsi="Arial" w:cs="Arial"/>
          <w:color w:val="000000"/>
          <w:sz w:val="20"/>
          <w:szCs w:val="20"/>
        </w:rPr>
        <w:t>Replaceable wood take-off board and reversible foul board made from ¾” (.75”) MDO exterior plywood to resist warping and splintering from track spikes.</w:t>
      </w:r>
      <w:r w:rsidR="00E437E8" w:rsidRPr="00D623C7">
        <w:rPr>
          <w:rFonts w:ascii="Arial" w:hAnsi="Arial" w:cs="Arial"/>
          <w:sz w:val="20"/>
          <w:szCs w:val="20"/>
        </w:rPr>
        <w:t xml:space="preserve"> </w:t>
      </w:r>
      <w:r w:rsidR="00E437E8" w:rsidRPr="00D623C7">
        <w:rPr>
          <w:rFonts w:ascii="Arial" w:hAnsi="Arial" w:cs="Arial"/>
          <w:color w:val="010101"/>
          <w:sz w:val="20"/>
          <w:szCs w:val="20"/>
        </w:rPr>
        <w:t xml:space="preserve">When the take-off boards are not in use, the lid replaces the board. </w:t>
      </w:r>
      <w:r w:rsidR="003D4C38" w:rsidRPr="00D623C7">
        <w:rPr>
          <w:rFonts w:ascii="Arial" w:hAnsi="Arial" w:cs="Arial"/>
          <w:color w:val="010101"/>
          <w:sz w:val="20"/>
          <w:szCs w:val="20"/>
        </w:rPr>
        <w:t>The c</w:t>
      </w:r>
      <w:r w:rsidR="00E437E8" w:rsidRPr="00D623C7">
        <w:rPr>
          <w:rFonts w:ascii="Arial" w:hAnsi="Arial" w:cs="Arial"/>
          <w:color w:val="010101"/>
          <w:sz w:val="20"/>
          <w:szCs w:val="20"/>
        </w:rPr>
        <w:t xml:space="preserve">ontractor </w:t>
      </w:r>
      <w:r w:rsidR="003D4C38" w:rsidRPr="00D623C7">
        <w:rPr>
          <w:rFonts w:ascii="Arial" w:hAnsi="Arial" w:cs="Arial"/>
          <w:color w:val="010101"/>
          <w:sz w:val="20"/>
          <w:szCs w:val="20"/>
        </w:rPr>
        <w:t xml:space="preserve">is </w:t>
      </w:r>
      <w:r w:rsidR="00E437E8" w:rsidRPr="00D623C7">
        <w:rPr>
          <w:rFonts w:ascii="Arial" w:hAnsi="Arial" w:cs="Arial"/>
          <w:color w:val="010101"/>
          <w:sz w:val="20"/>
          <w:szCs w:val="20"/>
        </w:rPr>
        <w:t xml:space="preserve">to apply runway surface to </w:t>
      </w:r>
      <w:r w:rsidR="003D4C38" w:rsidRPr="00D623C7">
        <w:rPr>
          <w:rFonts w:ascii="Arial" w:hAnsi="Arial" w:cs="Arial"/>
          <w:color w:val="010101"/>
          <w:sz w:val="20"/>
          <w:szCs w:val="20"/>
        </w:rPr>
        <w:t xml:space="preserve">the lid to make the lid flush with the runway. Leveling board to be </w:t>
      </w:r>
      <w:r w:rsidR="00E437E8" w:rsidRPr="00D623C7">
        <w:rPr>
          <w:rFonts w:ascii="Arial" w:hAnsi="Arial" w:cs="Arial"/>
          <w:color w:val="010101"/>
          <w:sz w:val="20"/>
          <w:szCs w:val="20"/>
        </w:rPr>
        <w:t>fitted with six</w:t>
      </w:r>
      <w:r w:rsidR="003D4C38" w:rsidRPr="00D623C7">
        <w:rPr>
          <w:rFonts w:ascii="Arial" w:hAnsi="Arial" w:cs="Arial"/>
          <w:color w:val="010101"/>
          <w:sz w:val="20"/>
          <w:szCs w:val="20"/>
        </w:rPr>
        <w:t xml:space="preserve"> (6)</w:t>
      </w:r>
      <w:r w:rsidR="00E437E8" w:rsidRPr="00D623C7">
        <w:rPr>
          <w:rFonts w:ascii="Arial" w:hAnsi="Arial" w:cs="Arial"/>
          <w:color w:val="010101"/>
          <w:sz w:val="20"/>
          <w:szCs w:val="20"/>
        </w:rPr>
        <w:t xml:space="preserve"> adjustable leveling feet and two</w:t>
      </w:r>
      <w:r w:rsidR="003D4C38" w:rsidRPr="00D623C7">
        <w:rPr>
          <w:rFonts w:ascii="Arial" w:hAnsi="Arial" w:cs="Arial"/>
          <w:color w:val="010101"/>
          <w:sz w:val="20"/>
          <w:szCs w:val="20"/>
        </w:rPr>
        <w:t xml:space="preserve"> (2)</w:t>
      </w:r>
      <w:r w:rsidR="00E437E8" w:rsidRPr="00D623C7">
        <w:rPr>
          <w:rFonts w:ascii="Arial" w:hAnsi="Arial" w:cs="Arial"/>
          <w:color w:val="010101"/>
          <w:sz w:val="20"/>
          <w:szCs w:val="20"/>
        </w:rPr>
        <w:t xml:space="preserve"> lateral </w:t>
      </w:r>
      <w:r w:rsidR="00FB3034" w:rsidRPr="00D623C7">
        <w:rPr>
          <w:rFonts w:ascii="Arial" w:hAnsi="Arial" w:cs="Arial"/>
          <w:color w:val="010101"/>
          <w:sz w:val="20"/>
          <w:szCs w:val="20"/>
        </w:rPr>
        <w:t xml:space="preserve">constraint </w:t>
      </w:r>
      <w:r w:rsidR="00E437E8" w:rsidRPr="00D623C7">
        <w:rPr>
          <w:rFonts w:ascii="Arial" w:hAnsi="Arial" w:cs="Arial"/>
          <w:color w:val="010101"/>
          <w:sz w:val="20"/>
          <w:szCs w:val="20"/>
        </w:rPr>
        <w:t>adjustments to eliminate any motion in the tray and ensure a fl</w:t>
      </w:r>
      <w:r w:rsidR="00FB3034" w:rsidRPr="00D623C7">
        <w:rPr>
          <w:rFonts w:ascii="Arial" w:hAnsi="Arial" w:cs="Arial"/>
          <w:color w:val="010101"/>
          <w:sz w:val="20"/>
          <w:szCs w:val="20"/>
        </w:rPr>
        <w:t xml:space="preserve">ush fit for the takeoff board. </w:t>
      </w:r>
      <w:r w:rsidR="00E437E8" w:rsidRPr="00D623C7">
        <w:rPr>
          <w:rFonts w:ascii="Arial" w:hAnsi="Arial" w:cs="Arial"/>
          <w:color w:val="010101"/>
          <w:sz w:val="20"/>
          <w:szCs w:val="20"/>
        </w:rPr>
        <w:t>Takeof</w:t>
      </w:r>
      <w:r w:rsidR="003D4C38" w:rsidRPr="00D623C7">
        <w:rPr>
          <w:rFonts w:ascii="Arial" w:hAnsi="Arial" w:cs="Arial"/>
          <w:color w:val="010101"/>
          <w:sz w:val="20"/>
          <w:szCs w:val="20"/>
        </w:rPr>
        <w:t>f and foul boards are to be</w:t>
      </w:r>
      <w:r w:rsidR="00E437E8" w:rsidRPr="00D623C7">
        <w:rPr>
          <w:rFonts w:ascii="Arial" w:hAnsi="Arial" w:cs="Arial"/>
          <w:color w:val="010101"/>
          <w:sz w:val="20"/>
          <w:szCs w:val="20"/>
        </w:rPr>
        <w:t xml:space="preserve"> fab</w:t>
      </w:r>
      <w:r w:rsidR="003D4C38" w:rsidRPr="00D623C7">
        <w:rPr>
          <w:rFonts w:ascii="Arial" w:hAnsi="Arial" w:cs="Arial"/>
          <w:color w:val="010101"/>
          <w:sz w:val="20"/>
          <w:szCs w:val="20"/>
        </w:rPr>
        <w:t>ricated from MDO</w:t>
      </w:r>
      <w:r w:rsidR="003D4C38" w:rsidRPr="00FB3034">
        <w:rPr>
          <w:rFonts w:ascii="Arial" w:hAnsi="Arial" w:cs="Arial"/>
          <w:color w:val="010101"/>
          <w:sz w:val="20"/>
          <w:szCs w:val="20"/>
        </w:rPr>
        <w:t xml:space="preserve"> plywood and</w:t>
      </w:r>
      <w:r w:rsidR="00E437E8" w:rsidRPr="00FB3034">
        <w:rPr>
          <w:rFonts w:ascii="Arial" w:hAnsi="Arial" w:cs="Arial"/>
          <w:color w:val="010101"/>
          <w:sz w:val="20"/>
          <w:szCs w:val="20"/>
        </w:rPr>
        <w:t xml:space="preserve"> sealed and painted with outdoor enamel coating.</w:t>
      </w:r>
      <w:r w:rsidR="00E437E8" w:rsidRPr="003D4C38">
        <w:rPr>
          <w:rFonts w:ascii="Arial" w:hAnsi="Arial" w:cs="Arial"/>
          <w:color w:val="010101"/>
          <w:sz w:val="20"/>
          <w:szCs w:val="20"/>
        </w:rPr>
        <w:t xml:space="preserve"> </w:t>
      </w:r>
    </w:p>
    <w:p w:rsidR="00152E5D" w:rsidRDefault="00152E5D" w:rsidP="007270BF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</w:p>
    <w:p w:rsidR="00152E5D" w:rsidRPr="00152E5D" w:rsidRDefault="00152E5D" w:rsidP="007270BF">
      <w:pPr>
        <w:pStyle w:val="NormalWeb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152E5D">
        <w:rPr>
          <w:rFonts w:ascii="Arial" w:hAnsi="Arial" w:cs="Arial"/>
          <w:b/>
          <w:sz w:val="20"/>
          <w:szCs w:val="20"/>
        </w:rPr>
        <w:t>PART 3 - EXECUTION</w:t>
      </w:r>
    </w:p>
    <w:p w:rsidR="007270BF" w:rsidRPr="003D4C38" w:rsidRDefault="00152E5D" w:rsidP="007270B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3.03</w:t>
      </w:r>
      <w:r>
        <w:rPr>
          <w:rFonts w:ascii="Arial" w:hAnsi="Arial" w:cs="Arial"/>
          <w:sz w:val="20"/>
          <w:szCs w:val="20"/>
        </w:rPr>
        <w:tab/>
      </w:r>
      <w:r w:rsidR="007270BF" w:rsidRPr="003D4C38">
        <w:rPr>
          <w:rFonts w:ascii="Arial" w:hAnsi="Arial" w:cs="Arial"/>
          <w:sz w:val="20"/>
          <w:szCs w:val="20"/>
        </w:rPr>
        <w:t>INSTALLATION</w:t>
      </w:r>
    </w:p>
    <w:p w:rsidR="007270BF" w:rsidRPr="003D4C38" w:rsidRDefault="007270BF" w:rsidP="00152E5D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3D4C38">
        <w:rPr>
          <w:rFonts w:ascii="Arial" w:hAnsi="Arial" w:cs="Arial"/>
          <w:sz w:val="20"/>
          <w:szCs w:val="20"/>
        </w:rPr>
        <w:t>A.  All athletic equipment shall be installed as recommended by manufacturer</w:t>
      </w:r>
      <w:smartTag w:uri="urn:schemas-microsoft-com:office:smarttags" w:element="PersonName">
        <w:r w:rsidRPr="003D4C38">
          <w:rPr>
            <w:rFonts w:ascii="Arial" w:hAnsi="Arial" w:cs="Arial"/>
            <w:sz w:val="20"/>
            <w:szCs w:val="20"/>
          </w:rPr>
          <w:t>'</w:t>
        </w:r>
      </w:smartTag>
      <w:r w:rsidRPr="003D4C38">
        <w:rPr>
          <w:rFonts w:ascii="Arial" w:hAnsi="Arial" w:cs="Arial"/>
          <w:sz w:val="20"/>
          <w:szCs w:val="20"/>
        </w:rPr>
        <w:t>s written directions, and as indicated on the drawings.</w:t>
      </w:r>
    </w:p>
    <w:p w:rsidR="002A5312" w:rsidRDefault="002A5312" w:rsidP="00AC0EF9">
      <w:pPr>
        <w:rPr>
          <w:rFonts w:ascii="Arial" w:hAnsi="Arial" w:cs="Arial"/>
        </w:rPr>
      </w:pPr>
    </w:p>
    <w:p w:rsidR="001A594A" w:rsidRPr="003D4C38" w:rsidRDefault="001A594A" w:rsidP="00AC0EF9">
      <w:pPr>
        <w:rPr>
          <w:rFonts w:ascii="Arial" w:hAnsi="Arial" w:cs="Arial"/>
        </w:rPr>
      </w:pPr>
    </w:p>
    <w:p w:rsidR="00AC0EF9" w:rsidRPr="003D4C38" w:rsidRDefault="00982D2F" w:rsidP="003649AD">
      <w:pPr>
        <w:jc w:val="center"/>
        <w:rPr>
          <w:rFonts w:ascii="Arial" w:hAnsi="Arial" w:cs="Arial"/>
        </w:rPr>
      </w:pPr>
      <w:r w:rsidRPr="003D4C38">
        <w:rPr>
          <w:rFonts w:ascii="Arial" w:hAnsi="Arial" w:cs="Arial"/>
        </w:rPr>
        <w:t>-- END OF SECTION --</w:t>
      </w:r>
    </w:p>
    <w:sectPr w:rsidR="00AC0EF9" w:rsidRPr="003D4C38" w:rsidSect="007856A1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1008" w:right="1008" w:bottom="1008" w:left="1008" w:header="108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2B" w:rsidRDefault="00C2222B">
      <w:r>
        <w:separator/>
      </w:r>
    </w:p>
  </w:endnote>
  <w:endnote w:type="continuationSeparator" w:id="0">
    <w:p w:rsidR="00C2222B" w:rsidRDefault="00C2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C7" w:rsidRDefault="00D623C7">
    <w:pPr>
      <w:spacing w:line="240" w:lineRule="exact"/>
    </w:pPr>
  </w:p>
  <w:p w:rsidR="00D623C7" w:rsidRDefault="00FB1319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nb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BDSjnb5AIAADAGAAAOAAAAAAAAAAAAAAAA&#10;AC4CAABkcnMvZTJvRG9jLnhtbFBLAQItABQABgAIAAAAIQDekF2j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D623C7" w:rsidRPr="00AF7E25" w:rsidRDefault="00D623C7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C7" w:rsidRPr="007270BF" w:rsidRDefault="00D623C7" w:rsidP="00982D2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="00152E5D">
      <w:rPr>
        <w:rFonts w:ascii="Arial" w:hAnsi="Arial" w:cs="Arial"/>
        <w:sz w:val="16"/>
        <w:szCs w:val="16"/>
      </w:rPr>
      <w:t>11 6500</w:t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270BF">
      <w:rPr>
        <w:rStyle w:val="PageNumber"/>
        <w:rFonts w:ascii="Arial" w:hAnsi="Arial" w:cs="Arial"/>
        <w:sz w:val="16"/>
        <w:szCs w:val="16"/>
      </w:rPr>
      <w:fldChar w:fldCharType="begin"/>
    </w:r>
    <w:r w:rsidRPr="007270B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270BF">
      <w:rPr>
        <w:rStyle w:val="PageNumber"/>
        <w:rFonts w:ascii="Arial" w:hAnsi="Arial" w:cs="Arial"/>
        <w:sz w:val="16"/>
        <w:szCs w:val="16"/>
      </w:rPr>
      <w:fldChar w:fldCharType="separate"/>
    </w:r>
    <w:r w:rsidR="001A594A">
      <w:rPr>
        <w:rStyle w:val="PageNumber"/>
        <w:rFonts w:ascii="Arial" w:hAnsi="Arial" w:cs="Arial"/>
        <w:noProof/>
        <w:sz w:val="16"/>
        <w:szCs w:val="16"/>
      </w:rPr>
      <w:t>1</w:t>
    </w:r>
    <w:r w:rsidRPr="007270BF">
      <w:rPr>
        <w:rStyle w:val="PageNumber"/>
        <w:rFonts w:ascii="Arial" w:hAnsi="Arial" w:cs="Arial"/>
        <w:sz w:val="16"/>
        <w:szCs w:val="16"/>
      </w:rPr>
      <w:fldChar w:fldCharType="end"/>
    </w:r>
  </w:p>
  <w:p w:rsidR="00D623C7" w:rsidRDefault="00FB1319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t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F9G23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  <w:p w:rsidR="00D623C7" w:rsidRDefault="00D623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2B" w:rsidRDefault="00C2222B">
      <w:r>
        <w:separator/>
      </w:r>
    </w:p>
  </w:footnote>
  <w:footnote w:type="continuationSeparator" w:id="0">
    <w:p w:rsidR="00C2222B" w:rsidRDefault="00C2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C7" w:rsidRPr="00A304F0" w:rsidRDefault="00D623C7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  <w:t xml:space="preserve">Take Off Board System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 w:rsidR="00152E5D">
      <w:rPr>
        <w:rFonts w:ascii="Arial" w:hAnsi="Arial" w:cs="Arial"/>
        <w:sz w:val="16"/>
        <w:szCs w:val="16"/>
      </w:rPr>
      <w:t>11 6500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F9"/>
    <w:rsid w:val="00012600"/>
    <w:rsid w:val="000462A5"/>
    <w:rsid w:val="00046CD4"/>
    <w:rsid w:val="000558E2"/>
    <w:rsid w:val="000A29D1"/>
    <w:rsid w:val="000B54C5"/>
    <w:rsid w:val="000C4CC7"/>
    <w:rsid w:val="000F3CB3"/>
    <w:rsid w:val="000F6A98"/>
    <w:rsid w:val="001356A8"/>
    <w:rsid w:val="0014624E"/>
    <w:rsid w:val="00152E5D"/>
    <w:rsid w:val="001A594A"/>
    <w:rsid w:val="002725C8"/>
    <w:rsid w:val="002A5312"/>
    <w:rsid w:val="00315C91"/>
    <w:rsid w:val="0035705B"/>
    <w:rsid w:val="003649AD"/>
    <w:rsid w:val="00367838"/>
    <w:rsid w:val="00385BB6"/>
    <w:rsid w:val="003D4C38"/>
    <w:rsid w:val="00427742"/>
    <w:rsid w:val="0043177D"/>
    <w:rsid w:val="004A4ECE"/>
    <w:rsid w:val="004C07F7"/>
    <w:rsid w:val="00535F01"/>
    <w:rsid w:val="005B1122"/>
    <w:rsid w:val="005D0FAC"/>
    <w:rsid w:val="00612C81"/>
    <w:rsid w:val="006A2264"/>
    <w:rsid w:val="006F2715"/>
    <w:rsid w:val="00721197"/>
    <w:rsid w:val="007270BF"/>
    <w:rsid w:val="00741A69"/>
    <w:rsid w:val="00754488"/>
    <w:rsid w:val="007856A1"/>
    <w:rsid w:val="007E146A"/>
    <w:rsid w:val="00827EF3"/>
    <w:rsid w:val="0086763B"/>
    <w:rsid w:val="0089577D"/>
    <w:rsid w:val="008F3E40"/>
    <w:rsid w:val="00921492"/>
    <w:rsid w:val="0094258A"/>
    <w:rsid w:val="00961C24"/>
    <w:rsid w:val="009731D7"/>
    <w:rsid w:val="00976546"/>
    <w:rsid w:val="00982D2F"/>
    <w:rsid w:val="009A7F60"/>
    <w:rsid w:val="009C4C9D"/>
    <w:rsid w:val="009F6A06"/>
    <w:rsid w:val="00A304F0"/>
    <w:rsid w:val="00A74AD4"/>
    <w:rsid w:val="00AC0EF9"/>
    <w:rsid w:val="00B2072C"/>
    <w:rsid w:val="00BA3A21"/>
    <w:rsid w:val="00BC650B"/>
    <w:rsid w:val="00BE7819"/>
    <w:rsid w:val="00C2222B"/>
    <w:rsid w:val="00CE3DB7"/>
    <w:rsid w:val="00D007C3"/>
    <w:rsid w:val="00D20F00"/>
    <w:rsid w:val="00D623C7"/>
    <w:rsid w:val="00DB1109"/>
    <w:rsid w:val="00E437E8"/>
    <w:rsid w:val="00E83D55"/>
    <w:rsid w:val="00E95EDC"/>
    <w:rsid w:val="00EA187B"/>
    <w:rsid w:val="00F064E5"/>
    <w:rsid w:val="00F63CE8"/>
    <w:rsid w:val="00FB1319"/>
    <w:rsid w:val="00F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rsid w:val="00CE3D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rsid w:val="00CE3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11480 - ATHLETIC FIELD EQUIPMENT</vt:lpstr>
    </vt:vector>
  </TitlesOfParts>
  <Company>ABT Inc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11480 - ATHLETIC FIELD EQUIPMENT</dc:title>
  <dc:creator>Authorized ABT Employee</dc:creator>
  <cp:lastModifiedBy>Chris Cucchiara</cp:lastModifiedBy>
  <cp:revision>3</cp:revision>
  <cp:lastPrinted>2012-10-24T19:05:00Z</cp:lastPrinted>
  <dcterms:created xsi:type="dcterms:W3CDTF">2015-02-26T14:53:00Z</dcterms:created>
  <dcterms:modified xsi:type="dcterms:W3CDTF">2015-02-26T14:55:00Z</dcterms:modified>
</cp:coreProperties>
</file>